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72D90B1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3B0AC8">
        <w:rPr>
          <w:sz w:val="28"/>
          <w:szCs w:val="28"/>
        </w:rPr>
        <w:t>May 8 - 12</w:t>
      </w:r>
      <w:bookmarkStart w:id="0" w:name="_GoBack"/>
      <w:bookmarkEnd w:id="0"/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970"/>
        <w:gridCol w:w="2070"/>
        <w:gridCol w:w="2250"/>
        <w:gridCol w:w="1980"/>
        <w:gridCol w:w="2160"/>
        <w:gridCol w:w="2281"/>
      </w:tblGrid>
      <w:tr w:rsidR="00DA648F" w14:paraId="18BB6219" w14:textId="77777777" w:rsidTr="00487E43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FD9CCE" w14:textId="314C02CE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 Design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754642" w14:textId="46DF2FC3" w:rsidR="003511A5" w:rsidRPr="00616C0F" w:rsidRDefault="00A46789" w:rsidP="003511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Keyboarding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DA648F" w14:paraId="045BE06A" w14:textId="77777777" w:rsidTr="00487E43">
        <w:trPr>
          <w:trHeight w:val="1728"/>
        </w:trPr>
        <w:tc>
          <w:tcPr>
            <w:tcW w:w="805" w:type="dxa"/>
          </w:tcPr>
          <w:p w14:paraId="67AF28A7" w14:textId="58B0E8DD" w:rsidR="00F267B9" w:rsidRPr="00616C0F" w:rsidRDefault="00F267B9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n.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D2FEE1" w14:textId="777A5596" w:rsidR="001B3923" w:rsidRDefault="001B3923" w:rsidP="001B39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B0AC8">
              <w:rPr>
                <w:sz w:val="22"/>
                <w:szCs w:val="22"/>
              </w:rPr>
              <w:t>10.5 and 10.6 – Reading and Writing Scientific Notation</w:t>
            </w:r>
          </w:p>
          <w:p w14:paraId="6288D733" w14:textId="77777777" w:rsidR="001B3923" w:rsidRDefault="001B3923" w:rsidP="001B3923">
            <w:pPr>
              <w:jc w:val="center"/>
              <w:rPr>
                <w:sz w:val="22"/>
                <w:szCs w:val="22"/>
              </w:rPr>
            </w:pPr>
          </w:p>
          <w:p w14:paraId="45B78B20" w14:textId="1E4D821A" w:rsidR="003B0AC8" w:rsidRPr="00616C0F" w:rsidRDefault="001B3923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B0AC8">
              <w:rPr>
                <w:sz w:val="22"/>
                <w:szCs w:val="22"/>
              </w:rPr>
              <w:t>p. 440; 6-24 evens and p. 446; 1, 2-20 evens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D611927" w14:textId="366B7DD8" w:rsidR="00F267B9" w:rsidRPr="00616C0F" w:rsidRDefault="003B0AC8" w:rsidP="006D0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 – Probability Models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12E7BBC0" w:rsidR="00F267B9" w:rsidRPr="00616C0F" w:rsidRDefault="003B0AC8" w:rsidP="0016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 – Area and Volume of a Sphere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4693D2" w14:textId="136DC720" w:rsidR="00487E43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A19B4F" w14:textId="563482EF" w:rsidR="00353651" w:rsidRPr="00616C0F" w:rsidRDefault="00CA0FF8" w:rsidP="00E86D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3 – Formatting Documents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4BCFF7A2" w14:textId="1C1BD422" w:rsidR="00F267B9" w:rsidRPr="00616C0F" w:rsidRDefault="003B0AC8" w:rsidP="00ED3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16 Mastery</w:t>
            </w:r>
          </w:p>
        </w:tc>
      </w:tr>
      <w:tr w:rsidR="00FE52E2" w14:paraId="7B92D400" w14:textId="77777777" w:rsidTr="00487E43">
        <w:trPr>
          <w:trHeight w:val="1763"/>
        </w:trPr>
        <w:tc>
          <w:tcPr>
            <w:tcW w:w="805" w:type="dxa"/>
          </w:tcPr>
          <w:p w14:paraId="53BCFED3" w14:textId="456A6911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17F177" w14:textId="3D5F64B3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B0AC8">
              <w:rPr>
                <w:sz w:val="22"/>
                <w:szCs w:val="22"/>
              </w:rPr>
              <w:t>p. 452-453; 1, 2, 4-24 evens, 15</w:t>
            </w:r>
          </w:p>
          <w:p w14:paraId="3197194E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1488C6F6" w14:textId="16E9FE87" w:rsidR="00FE52E2" w:rsidRPr="00616C0F" w:rsidRDefault="00FE52E2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B0AC8">
              <w:rPr>
                <w:sz w:val="22"/>
                <w:szCs w:val="22"/>
              </w:rPr>
              <w:t>Ch. 10 Review Part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E458AD4" w14:textId="1C2C0B8C" w:rsidR="00FE52E2" w:rsidRPr="00616C0F" w:rsidRDefault="003B0AC8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13 Review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4D78F271" w:rsidR="00FE52E2" w:rsidRPr="00616C0F" w:rsidRDefault="003B0AC8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Review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34CAF9" w14:textId="3E7D5A3C" w:rsidR="00FE52E2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  <w:r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45B9643" w14:textId="58895FB1" w:rsidR="00FE52E2" w:rsidRPr="00616C0F" w:rsidRDefault="00DF5550" w:rsidP="008C6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shd w:val="clear" w:color="auto" w:fill="auto"/>
            <w:vAlign w:val="center"/>
          </w:tcPr>
          <w:p w14:paraId="38A06015" w14:textId="605ECFF3" w:rsidR="00FE52E2" w:rsidRPr="00616C0F" w:rsidRDefault="003B0AC8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16 Test</w:t>
            </w:r>
          </w:p>
        </w:tc>
      </w:tr>
      <w:tr w:rsidR="00FE52E2" w14:paraId="12CACBC4" w14:textId="77777777" w:rsidTr="00487E43">
        <w:trPr>
          <w:trHeight w:val="1728"/>
        </w:trPr>
        <w:tc>
          <w:tcPr>
            <w:tcW w:w="805" w:type="dxa"/>
          </w:tcPr>
          <w:p w14:paraId="4ADC040D" w14:textId="036FF02F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70" w:type="dxa"/>
            <w:vAlign w:val="center"/>
          </w:tcPr>
          <w:p w14:paraId="2178D5AA" w14:textId="5D9C903D" w:rsidR="00FE52E2" w:rsidRDefault="00FE52E2" w:rsidP="007C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3B0AC8">
              <w:rPr>
                <w:sz w:val="22"/>
                <w:szCs w:val="22"/>
              </w:rPr>
              <w:t>10.7 – Operations in Scientific Notation</w:t>
            </w:r>
          </w:p>
          <w:p w14:paraId="33A9ACF5" w14:textId="77777777" w:rsidR="00FE52E2" w:rsidRDefault="00FE52E2" w:rsidP="007C574D">
            <w:pPr>
              <w:jc w:val="center"/>
              <w:rPr>
                <w:sz w:val="22"/>
                <w:szCs w:val="22"/>
              </w:rPr>
            </w:pPr>
          </w:p>
          <w:p w14:paraId="759450E5" w14:textId="3B8DEC96" w:rsidR="00FE52E2" w:rsidRPr="00616C0F" w:rsidRDefault="00FE52E2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3B0AC8">
              <w:rPr>
                <w:sz w:val="22"/>
                <w:szCs w:val="22"/>
              </w:rPr>
              <w:t>Ch. 10 Test Part 2</w:t>
            </w:r>
          </w:p>
        </w:tc>
        <w:tc>
          <w:tcPr>
            <w:tcW w:w="2070" w:type="dxa"/>
            <w:vAlign w:val="center"/>
          </w:tcPr>
          <w:p w14:paraId="55F049CA" w14:textId="5378D9E5" w:rsidR="00FE52E2" w:rsidRPr="00616C0F" w:rsidRDefault="003B0AC8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13 Test</w:t>
            </w:r>
          </w:p>
        </w:tc>
        <w:tc>
          <w:tcPr>
            <w:tcW w:w="2250" w:type="dxa"/>
            <w:vAlign w:val="center"/>
          </w:tcPr>
          <w:p w14:paraId="7E4BBA19" w14:textId="255C3C90" w:rsidR="00FE52E2" w:rsidRPr="00616C0F" w:rsidRDefault="003B0AC8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15 Test</w:t>
            </w:r>
          </w:p>
        </w:tc>
        <w:tc>
          <w:tcPr>
            <w:tcW w:w="1980" w:type="dxa"/>
            <w:vAlign w:val="center"/>
          </w:tcPr>
          <w:p w14:paraId="3A2F4A9E" w14:textId="71EA633D" w:rsidR="00FE52E2" w:rsidRPr="00616C0F" w:rsidRDefault="003B0AC8" w:rsidP="008F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2160" w:type="dxa"/>
            <w:vAlign w:val="center"/>
          </w:tcPr>
          <w:p w14:paraId="434E5ADA" w14:textId="37776EF4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300033AA" w14:textId="33C6CA0E" w:rsidR="00FE52E2" w:rsidRPr="00616C0F" w:rsidRDefault="003B0AC8" w:rsidP="00C232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 – Vertical Analysis of an Income Statement</w:t>
            </w:r>
          </w:p>
        </w:tc>
      </w:tr>
      <w:tr w:rsidR="00FE52E2" w14:paraId="07F954C6" w14:textId="77777777" w:rsidTr="00487E43">
        <w:trPr>
          <w:trHeight w:val="1728"/>
        </w:trPr>
        <w:tc>
          <w:tcPr>
            <w:tcW w:w="805" w:type="dxa"/>
          </w:tcPr>
          <w:p w14:paraId="08F7CADD" w14:textId="7B966E3F" w:rsidR="00FE52E2" w:rsidRPr="00616C0F" w:rsidRDefault="00FE52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970" w:type="dxa"/>
            <w:vAlign w:val="center"/>
          </w:tcPr>
          <w:p w14:paraId="252E3DA7" w14:textId="40C2E854" w:rsidR="00DF5550" w:rsidRPr="00616C0F" w:rsidRDefault="003B0AC8" w:rsidP="00FE52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</w:tc>
        <w:tc>
          <w:tcPr>
            <w:tcW w:w="2070" w:type="dxa"/>
            <w:vAlign w:val="center"/>
          </w:tcPr>
          <w:p w14:paraId="7A000070" w14:textId="7A828FB7" w:rsidR="00FE52E2" w:rsidRPr="00616C0F" w:rsidRDefault="003B0AC8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</w:tc>
        <w:tc>
          <w:tcPr>
            <w:tcW w:w="2250" w:type="dxa"/>
            <w:vAlign w:val="center"/>
          </w:tcPr>
          <w:p w14:paraId="6D1DC18B" w14:textId="12AA601B" w:rsidR="00FE52E2" w:rsidRPr="00616C0F" w:rsidRDefault="003B0AC8" w:rsidP="00E111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</w:tc>
        <w:tc>
          <w:tcPr>
            <w:tcW w:w="1980" w:type="dxa"/>
            <w:vAlign w:val="center"/>
          </w:tcPr>
          <w:p w14:paraId="2996F140" w14:textId="1174D4F3" w:rsidR="00FE52E2" w:rsidRPr="00616C0F" w:rsidRDefault="003B0AC8" w:rsidP="00DA6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</w:p>
        </w:tc>
        <w:tc>
          <w:tcPr>
            <w:tcW w:w="2160" w:type="dxa"/>
            <w:vAlign w:val="center"/>
          </w:tcPr>
          <w:p w14:paraId="1EB1F28D" w14:textId="1CAD61A7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2BB2DDF2" w14:textId="3EA7857F" w:rsidR="00FE52E2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 – Vertical Analysis of a Balance Sheet</w:t>
            </w:r>
          </w:p>
        </w:tc>
      </w:tr>
      <w:tr w:rsidR="00FE52E2" w14:paraId="1B13B304" w14:textId="77777777" w:rsidTr="00487E43">
        <w:trPr>
          <w:trHeight w:val="1511"/>
        </w:trPr>
        <w:tc>
          <w:tcPr>
            <w:tcW w:w="805" w:type="dxa"/>
          </w:tcPr>
          <w:p w14:paraId="0335EAD4" w14:textId="1F0DA2E3" w:rsidR="00FE52E2" w:rsidRPr="00616C0F" w:rsidRDefault="00FE52E2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>
              <w:rPr>
                <w:sz w:val="22"/>
                <w:szCs w:val="22"/>
              </w:rPr>
              <w:t>i.</w:t>
            </w:r>
          </w:p>
        </w:tc>
        <w:tc>
          <w:tcPr>
            <w:tcW w:w="2970" w:type="dxa"/>
            <w:vAlign w:val="center"/>
          </w:tcPr>
          <w:p w14:paraId="4B1927D3" w14:textId="6906747F" w:rsidR="003B0AC8" w:rsidRPr="00616C0F" w:rsidRDefault="003B0AC8" w:rsidP="003B0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  <w:p w14:paraId="467E71A6" w14:textId="5474129A" w:rsidR="00FE52E2" w:rsidRPr="00616C0F" w:rsidRDefault="00FE52E2" w:rsidP="00DF5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7BDAD4B4" w14:textId="3F9FDAFA" w:rsidR="00FE52E2" w:rsidRPr="00616C0F" w:rsidRDefault="003B0AC8" w:rsidP="00D56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</w:tc>
        <w:tc>
          <w:tcPr>
            <w:tcW w:w="2250" w:type="dxa"/>
            <w:vAlign w:val="center"/>
          </w:tcPr>
          <w:p w14:paraId="151F07B6" w14:textId="7C520F04" w:rsidR="00FE52E2" w:rsidRPr="00616C0F" w:rsidRDefault="003B0AC8" w:rsidP="0048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Semester Review Packet</w:t>
            </w:r>
          </w:p>
        </w:tc>
        <w:tc>
          <w:tcPr>
            <w:tcW w:w="1980" w:type="dxa"/>
            <w:vAlign w:val="center"/>
          </w:tcPr>
          <w:p w14:paraId="62779094" w14:textId="6AA43738" w:rsidR="00FE52E2" w:rsidRPr="00616C0F" w:rsidRDefault="003B0AC8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Project</w:t>
            </w:r>
            <w:r w:rsidRPr="00616C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1FF27833" w14:textId="757D13F9" w:rsidR="00FE52E2" w:rsidRPr="00616C0F" w:rsidRDefault="00DF5550" w:rsidP="00311E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Formatting Documents</w:t>
            </w:r>
          </w:p>
        </w:tc>
        <w:tc>
          <w:tcPr>
            <w:tcW w:w="2281" w:type="dxa"/>
            <w:vAlign w:val="center"/>
          </w:tcPr>
          <w:p w14:paraId="33FA0EBA" w14:textId="59EA99FE" w:rsidR="00FE52E2" w:rsidRPr="00616C0F" w:rsidRDefault="003B0AC8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17.3 – Horizontal Analysis</w:t>
            </w:r>
          </w:p>
        </w:tc>
      </w:tr>
    </w:tbl>
    <w:p w14:paraId="34EE8CD9" w14:textId="556B8E3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0B21E8"/>
    <w:rsid w:val="000B58FF"/>
    <w:rsid w:val="000E0D51"/>
    <w:rsid w:val="001064E7"/>
    <w:rsid w:val="00115D51"/>
    <w:rsid w:val="00127F41"/>
    <w:rsid w:val="00142C68"/>
    <w:rsid w:val="001464EE"/>
    <w:rsid w:val="0015350F"/>
    <w:rsid w:val="001655AE"/>
    <w:rsid w:val="00170A68"/>
    <w:rsid w:val="00175AD4"/>
    <w:rsid w:val="00186636"/>
    <w:rsid w:val="001955FF"/>
    <w:rsid w:val="001A03FA"/>
    <w:rsid w:val="001B3923"/>
    <w:rsid w:val="001F284F"/>
    <w:rsid w:val="00205267"/>
    <w:rsid w:val="00241A46"/>
    <w:rsid w:val="00267C96"/>
    <w:rsid w:val="002870E2"/>
    <w:rsid w:val="002A2A06"/>
    <w:rsid w:val="002A646E"/>
    <w:rsid w:val="002D49FC"/>
    <w:rsid w:val="002E7188"/>
    <w:rsid w:val="002F2086"/>
    <w:rsid w:val="00311E99"/>
    <w:rsid w:val="00312DB8"/>
    <w:rsid w:val="0031782C"/>
    <w:rsid w:val="00326D4E"/>
    <w:rsid w:val="00343A16"/>
    <w:rsid w:val="003511A5"/>
    <w:rsid w:val="00353651"/>
    <w:rsid w:val="00365683"/>
    <w:rsid w:val="0037493E"/>
    <w:rsid w:val="003B0AC8"/>
    <w:rsid w:val="003D0693"/>
    <w:rsid w:val="004045F7"/>
    <w:rsid w:val="00466EF7"/>
    <w:rsid w:val="00486B84"/>
    <w:rsid w:val="00487E43"/>
    <w:rsid w:val="00495DE5"/>
    <w:rsid w:val="004C4E57"/>
    <w:rsid w:val="004C5008"/>
    <w:rsid w:val="004E2C89"/>
    <w:rsid w:val="00501B26"/>
    <w:rsid w:val="00506DE7"/>
    <w:rsid w:val="005948A1"/>
    <w:rsid w:val="005D46D3"/>
    <w:rsid w:val="00607AC8"/>
    <w:rsid w:val="00616C0F"/>
    <w:rsid w:val="006466E4"/>
    <w:rsid w:val="00646FBA"/>
    <w:rsid w:val="006B595F"/>
    <w:rsid w:val="006D02D1"/>
    <w:rsid w:val="006E7FC6"/>
    <w:rsid w:val="00711429"/>
    <w:rsid w:val="0071319B"/>
    <w:rsid w:val="007C46AE"/>
    <w:rsid w:val="007E1760"/>
    <w:rsid w:val="007F7D5E"/>
    <w:rsid w:val="0080543C"/>
    <w:rsid w:val="00855BD2"/>
    <w:rsid w:val="00866749"/>
    <w:rsid w:val="00882F6B"/>
    <w:rsid w:val="0088523B"/>
    <w:rsid w:val="008B2E24"/>
    <w:rsid w:val="008C5245"/>
    <w:rsid w:val="008C6388"/>
    <w:rsid w:val="008D20E2"/>
    <w:rsid w:val="008D50D1"/>
    <w:rsid w:val="008E6BA9"/>
    <w:rsid w:val="008E7397"/>
    <w:rsid w:val="008F1BFA"/>
    <w:rsid w:val="009107B0"/>
    <w:rsid w:val="009166B6"/>
    <w:rsid w:val="00955A4A"/>
    <w:rsid w:val="009700A0"/>
    <w:rsid w:val="00983839"/>
    <w:rsid w:val="009D62EE"/>
    <w:rsid w:val="009F2694"/>
    <w:rsid w:val="00A36E86"/>
    <w:rsid w:val="00A46789"/>
    <w:rsid w:val="00A537D8"/>
    <w:rsid w:val="00AA68C3"/>
    <w:rsid w:val="00AC6AD6"/>
    <w:rsid w:val="00AD576A"/>
    <w:rsid w:val="00B10D2D"/>
    <w:rsid w:val="00B1546F"/>
    <w:rsid w:val="00B41FFD"/>
    <w:rsid w:val="00B50304"/>
    <w:rsid w:val="00B66BA5"/>
    <w:rsid w:val="00B8351A"/>
    <w:rsid w:val="00B90573"/>
    <w:rsid w:val="00BD6B00"/>
    <w:rsid w:val="00BF591A"/>
    <w:rsid w:val="00C10E02"/>
    <w:rsid w:val="00C14971"/>
    <w:rsid w:val="00C1755D"/>
    <w:rsid w:val="00C232A1"/>
    <w:rsid w:val="00C75B36"/>
    <w:rsid w:val="00C813C5"/>
    <w:rsid w:val="00CA0FF8"/>
    <w:rsid w:val="00CC5180"/>
    <w:rsid w:val="00CC57A2"/>
    <w:rsid w:val="00D27194"/>
    <w:rsid w:val="00D33243"/>
    <w:rsid w:val="00D56ADC"/>
    <w:rsid w:val="00D7410D"/>
    <w:rsid w:val="00D80AB1"/>
    <w:rsid w:val="00DA2E2D"/>
    <w:rsid w:val="00DA648F"/>
    <w:rsid w:val="00DF5550"/>
    <w:rsid w:val="00E1114C"/>
    <w:rsid w:val="00E86D9E"/>
    <w:rsid w:val="00EA78D1"/>
    <w:rsid w:val="00EB0CC5"/>
    <w:rsid w:val="00EC2B17"/>
    <w:rsid w:val="00ED3928"/>
    <w:rsid w:val="00EF2050"/>
    <w:rsid w:val="00F267B9"/>
    <w:rsid w:val="00F32BBC"/>
    <w:rsid w:val="00FD56E9"/>
    <w:rsid w:val="00FE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Smith, Alison</cp:lastModifiedBy>
  <cp:revision>2</cp:revision>
  <dcterms:created xsi:type="dcterms:W3CDTF">2017-05-05T12:51:00Z</dcterms:created>
  <dcterms:modified xsi:type="dcterms:W3CDTF">2017-05-05T12:51:00Z</dcterms:modified>
</cp:coreProperties>
</file>